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0F" w:rsidRPr="002E000F" w:rsidRDefault="002E000F" w:rsidP="002E00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E000F">
        <w:rPr>
          <w:rFonts w:ascii="Times New Roman" w:hAnsi="Times New Roman" w:cs="Times New Roman"/>
          <w:sz w:val="24"/>
          <w:szCs w:val="24"/>
        </w:rPr>
        <w:t xml:space="preserve">Les recordamos que la última carrera del Circuito de aguas Abiertas del Verano 2016/17 es el día 3/2 (viernes) en el Dique del Puerto. </w:t>
      </w:r>
    </w:p>
    <w:p w:rsidR="002E000F" w:rsidRPr="002E000F" w:rsidRDefault="002E000F" w:rsidP="002E00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E000F">
        <w:rPr>
          <w:rFonts w:ascii="Times New Roman" w:hAnsi="Times New Roman" w:cs="Times New Roman"/>
          <w:sz w:val="24"/>
          <w:szCs w:val="24"/>
        </w:rPr>
        <w:t xml:space="preserve">Es en un circuito sin embarcación obligatoria. </w:t>
      </w:r>
    </w:p>
    <w:p w:rsidR="002E000F" w:rsidRPr="002E000F" w:rsidRDefault="002E000F" w:rsidP="002E00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2E000F">
        <w:rPr>
          <w:rFonts w:ascii="Times New Roman" w:hAnsi="Times New Roman" w:cs="Times New Roman"/>
          <w:sz w:val="24"/>
          <w:szCs w:val="24"/>
        </w:rPr>
        <w:t xml:space="preserve">Las inscripciones son hasta el 30/1 por mail en la planilla correspondiente a </w:t>
      </w:r>
      <w:hyperlink r:id="rId4" w:history="1">
        <w:r w:rsidRPr="002E00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fesanatacion@gmail.com</w:t>
        </w:r>
      </w:hyperlink>
    </w:p>
    <w:p w:rsidR="002E000F" w:rsidRDefault="002E000F"/>
    <w:p w:rsidR="002E000F" w:rsidRDefault="002E000F"/>
    <w:sectPr w:rsidR="002E000F" w:rsidSect="001C68F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E000F"/>
    <w:rsid w:val="002E000F"/>
    <w:rsid w:val="004E6B35"/>
    <w:rsid w:val="007E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2E00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anataci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2017-01-23T21:00:00Z</dcterms:created>
  <dcterms:modified xsi:type="dcterms:W3CDTF">2017-01-23T21:25:00Z</dcterms:modified>
</cp:coreProperties>
</file>